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31" w:rsidRPr="00C33D31" w:rsidRDefault="00C33D31" w:rsidP="00C33D31">
      <w:pPr>
        <w:rPr>
          <w:rFonts w:ascii="Times New Roman" w:hAnsi="Times New Roman" w:cs="Times New Roman"/>
          <w:b/>
          <w:sz w:val="28"/>
          <w:szCs w:val="28"/>
        </w:rPr>
      </w:pPr>
      <w:r w:rsidRPr="00C33D31">
        <w:rPr>
          <w:rFonts w:ascii="Times New Roman" w:hAnsi="Times New Roman" w:cs="Times New Roman"/>
          <w:b/>
          <w:sz w:val="28"/>
          <w:szCs w:val="28"/>
        </w:rPr>
        <w:t>Виды опасных сообщений в сети</w:t>
      </w:r>
    </w:p>
    <w:p w:rsidR="00C33D31" w:rsidRPr="00C33D31" w:rsidRDefault="00C33D31" w:rsidP="00C33D31">
      <w:pPr>
        <w:jc w:val="both"/>
        <w:rPr>
          <w:rFonts w:ascii="Times New Roman" w:hAnsi="Times New Roman" w:cs="Times New Roman"/>
          <w:sz w:val="28"/>
          <w:szCs w:val="28"/>
        </w:rPr>
      </w:pPr>
      <w:r w:rsidRPr="00C33D31">
        <w:rPr>
          <w:rFonts w:ascii="Times New Roman" w:hAnsi="Times New Roman" w:cs="Times New Roman"/>
          <w:sz w:val="28"/>
          <w:szCs w:val="28"/>
        </w:rPr>
        <w:t>В настоящее время участились случаи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опасного контента в интернете. </w:t>
      </w:r>
      <w:r w:rsidRPr="00C33D31">
        <w:rPr>
          <w:rFonts w:ascii="Times New Roman" w:hAnsi="Times New Roman" w:cs="Times New Roman"/>
          <w:sz w:val="28"/>
          <w:szCs w:val="28"/>
        </w:rPr>
        <w:t xml:space="preserve">Злоумышленники распространяют в социальных сетях и мессенджерах экстремистские идеи и активно вовлекают молодежь в преступную деятельность. </w:t>
      </w:r>
    </w:p>
    <w:p w:rsidR="004C6D9A" w:rsidRPr="00C33D31" w:rsidRDefault="00C33D31" w:rsidP="00C33D31">
      <w:pPr>
        <w:jc w:val="both"/>
        <w:rPr>
          <w:rFonts w:ascii="Times New Roman" w:hAnsi="Times New Roman" w:cs="Times New Roman"/>
          <w:sz w:val="28"/>
          <w:szCs w:val="28"/>
        </w:rPr>
      </w:pPr>
      <w:r w:rsidRPr="00C33D31">
        <w:rPr>
          <w:rFonts w:ascii="Times New Roman" w:hAnsi="Times New Roman" w:cs="Times New Roman"/>
          <w:sz w:val="28"/>
          <w:szCs w:val="28"/>
        </w:rPr>
        <w:t>Рекомендуем не вступать в диалог с подозрительными личностями и сообщать о подобных случаях в правоохранительные органы.</w:t>
      </w:r>
      <w:bookmarkStart w:id="0" w:name="_GoBack"/>
      <w:bookmarkEnd w:id="0"/>
    </w:p>
    <w:sectPr w:rsidR="004C6D9A" w:rsidRPr="00C3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F6"/>
    <w:rsid w:val="004C6D9A"/>
    <w:rsid w:val="005136F6"/>
    <w:rsid w:val="00C3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EABF5-8F02-445B-B84F-8AA1D6EB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RPT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Владимировна</dc:creator>
  <cp:keywords/>
  <dc:description/>
  <cp:lastModifiedBy>Семенова Ольга Владимировна</cp:lastModifiedBy>
  <cp:revision>3</cp:revision>
  <dcterms:created xsi:type="dcterms:W3CDTF">2024-11-12T09:45:00Z</dcterms:created>
  <dcterms:modified xsi:type="dcterms:W3CDTF">2024-11-12T09:46:00Z</dcterms:modified>
</cp:coreProperties>
</file>